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40" w:before="0" w:after="0"/>
        <w:jc w:val="both"/>
        <w:outlineLvl w:val="1"/>
        <w:rPr>
          <w:rFonts w:eastAsia="Times New Roman" w:cs="Calibri" w:cstheme="minorHAnsi"/>
          <w:b/>
          <w:b/>
          <w:bCs/>
          <w:color w:val="000000" w:themeColor="text1"/>
          <w:lang w:eastAsia="hu-HU"/>
        </w:rPr>
      </w:pPr>
      <w:bookmarkStart w:id="0" w:name="_GoBack"/>
      <w:bookmarkEnd w:id="0"/>
      <w:r>
        <w:rPr>
          <w:rFonts w:eastAsia="Times New Roman" w:cs="Calibri" w:cstheme="minorHAnsi"/>
          <w:b/>
          <w:bCs/>
          <w:color w:val="000000" w:themeColor="text1"/>
          <w:lang w:eastAsia="hu-HU"/>
        </w:rPr>
        <w:t>Kérdések és válaszok az új koronavírusról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eastAsia="" w:cs="Calibri" w:cstheme="minorHAnsi" w:eastAsiaTheme="majorEastAsia"/>
          <w:b/>
          <w:bCs/>
          <w:color w:val="000000" w:themeColor="text1"/>
        </w:rPr>
        <w:t>Milyen típusú vírusok a koronavírusok? Honnan származnak?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Sokféle állatfaj lehet forrása az emberi megbetegedést okozó koronavírusoknak. A 2012-ben az Arab-félszigetről kiinduló, a közel-keleti légzőszervi szindróma járványát okozó koronavírus (MERS-CoV) elsődleges forrása a teve volt, míg a 2002-ben Kínából kiinduló, a súlyos akut légzőszervi szindróma járványát okozó koronavírus (SARS-CoV) a denevérről cibetmacskák közvetítésével terjedt át emberre. </w:t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>
      <w:pPr>
        <w:pStyle w:val="Normal"/>
        <w:spacing w:before="0" w:after="0"/>
        <w:jc w:val="both"/>
        <w:rPr>
          <w:rFonts w:eastAsia="" w:cs="Calibri" w:cstheme="minorHAnsi" w:eastAsiaTheme="majorEastAsia"/>
          <w:b/>
          <w:b/>
          <w:bCs/>
          <w:color w:val="000000" w:themeColor="text1"/>
        </w:rPr>
      </w:pPr>
      <w:r>
        <w:rPr>
          <w:rFonts w:eastAsia="" w:cs="Calibri" w:cstheme="minorHAnsi" w:eastAsiaTheme="majorEastAsia"/>
          <w:b/>
          <w:bCs/>
          <w:color w:val="000000" w:themeColor="text1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eastAsia="" w:cs="Calibri" w:cstheme="minorHAnsi" w:eastAsiaTheme="majorEastAsia"/>
          <w:b/>
          <w:bCs/>
          <w:color w:val="000000" w:themeColor="text1"/>
        </w:rPr>
        <w:t>Milyen vírus az új koronavírus?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jelenleg kevés ismeret áll rendelkezésére a vírus jellemzőiről, tulajdonságairól.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eastAsia="" w:cs="Calibri" w:asciiTheme="minorHAnsi" w:cstheme="minorHAnsi" w:eastAsiaTheme="majorEastAsia" w:hAnsiTheme="minorHAnsi"/>
          <w:b/>
          <w:b/>
          <w:bCs/>
          <w:color w:val="000000" w:themeColor="text1"/>
          <w:sz w:val="22"/>
          <w:szCs w:val="22"/>
          <w:lang w:eastAsia="en-US"/>
        </w:rPr>
      </w:pPr>
      <w:r>
        <w:rPr>
          <w:rFonts w:eastAsia="" w:cs="Calibri" w:cstheme="minorHAnsi" w:eastAsiaTheme="majorEastAsia" w:ascii="Calibri" w:hAnsi="Calibri"/>
          <w:b/>
          <w:bCs/>
          <w:color w:val="000000" w:themeColor="text1"/>
          <w:sz w:val="22"/>
          <w:szCs w:val="22"/>
          <w:lang w:eastAsia="en-US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 w:eastAsia="Calibri" w:cs="Calibri" w:asciiTheme="minorHAnsi" w:cstheme="minorHAnsi" w:eastAsiaTheme="minorHAnsi" w:hAnsiTheme="minorHAnsi"/>
          <w:color w:val="000000" w:themeColor="text1"/>
          <w:sz w:val="22"/>
          <w:szCs w:val="22"/>
          <w:lang w:eastAsia="en-US"/>
        </w:rPr>
      </w:pPr>
      <w:r>
        <w:rPr>
          <w:rFonts w:eastAsia="" w:cs="Calibri" w:ascii="Calibri" w:hAnsi="Calibri" w:asciiTheme="minorHAnsi" w:cstheme="minorHAnsi" w:eastAsiaTheme="majorEastAsia" w:hAnsi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>
      <w:pPr>
        <w:pStyle w:val="NormalWeb"/>
        <w:shd w:val="clear" w:color="auto" w:fill="FFFFFF"/>
        <w:spacing w:beforeAutospacing="0" w:before="0" w:afterAutospacing="0" w:after="0"/>
        <w:rPr/>
      </w:pPr>
      <w:r>
        <w:rPr>
          <w:rFonts w:eastAsia="Calibri" w:cs="Calibri" w:ascii="Calibri" w:hAnsi="Calibri" w:asciiTheme="minorHAnsi" w:cstheme="minorHAnsi" w:eastAsiaTheme="minorHAnsi" w:hAnsiTheme="minorHAnsi"/>
          <w:color w:val="000000" w:themeColor="text1"/>
          <w:sz w:val="22"/>
          <w:szCs w:val="22"/>
          <w:lang w:eastAsia="en-US"/>
        </w:rPr>
        <w:t>Az új koronavírus által okozott betegség neve a COVID-19, amely a kínai Vuhanban a 2019 decemberében kitört járvány előtt ismeretlen volt.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eastAsia="" w:cs="Calibri" w:cstheme="minorHAnsi" w:eastAsiaTheme="majorEastAsia"/>
          <w:b/>
          <w:b/>
          <w:bCs/>
          <w:color w:val="000000" w:themeColor="text1"/>
        </w:rPr>
      </w:pPr>
      <w:r>
        <w:rPr>
          <w:rFonts w:eastAsia="" w:cs="Calibri" w:cstheme="minorHAnsi" w:eastAsiaTheme="majorEastAsia"/>
          <w:b/>
          <w:bCs/>
          <w:color w:val="000000" w:themeColor="text1"/>
        </w:rPr>
        <w:t>Melyek a tünetei és mennyire súlyosak az új koronavírus által okozott fertőzések?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A betegség leggyakoribb tünetei a láz, a fáradtság és a száraz köhögés. Egyes betegeknél jelentkezhet fájdalom, orrdugulás, orrfolyás, torokfájás vagy hasmenés. Ezek a tünetek általában enyhék és fokozatosan jelentkeznek. Vannak olyan fertőzöttek, akiknél nem alakul ki semmilyen tünet és nem érzik magukat betegnek. A legtöbben (nagyjából 80%) bármely speciális kezelés nélkül felépülnek a betegségből. Minden 6. fertőzöttből nagyjából 1-nél alakul ki súlyos betegség és légzési nehézség. Azoknál valószínűbb ezeknek a kialakulása, akiknek már olyan meglévő egészségügyi problémáik vannak, mint a magas vérnyomás, szívproblémák, vagy cukorbetegség, valamint az idősebbeknél. A WHO adatai szerint eddig a fertőzés nagyjából 2%-a volt halálos kimenetelű.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Hogyan terjed a betegség?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A betegség az orrból vagy szájból származó apró cseppeken keresztül képes emberről emberre terjedni. Ezek a cseppek egy megfertőzött ember köhögésével vagy kilégzésével kerülnek a külvilágba és a beteg körüli tárgyakra, felületekre. Az emberek általában úgy fertőződnek meg, hogy belélegzik azokat a cseppeket, amiket egy fertőzött kiköhög vagy kilélegzik. Úgy is megfertőződhet valaki, hogy a cseppekkel szennyezett tárgyakhoz vagy felületekhez ér, majd a szeméhez, orrához vagy szájához nyúl. Mindezért fontos több, mint 2 méter távolságra maradni a megbetegedett személyektől.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El lehet kapni a betegséget olyan személytől, akinek nincsenek tünetei?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A betegség terjedése főleg a fertőzött személyek által kiköhögött, kilélegzett cseppeken keresztül történik. Annak a kockázata, hogy olyasvalakitől kapjuk el a betegséget, akinek egyáltalán nincsenek tünetei nagyon alacsony. Ugyanakkor, sok betegnél csupán enyhe tünetek jelentkeznek. Ezért elképzelhető, hogy olyasvalakitől kaphatjuk el a betegséget, akinél csupán enyhe köhögés jelentkezik és nem érzi betegnek magát.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Elkaphatom a COVID-19-et fertőzött széklet útján?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A jelenlegi ismeretek szerint ennek a kockázata alacsony. A kezdeti vizsgálatok azt mutatják, hogy egyes esetekben a vírus jelen lehet a betegek székletében és vizeletében, de az ezen az úton való terjedés nem jellemző. Mivel azonban a széklet útján történő megfertőződés is kockázatot jelenthet, továbbra is kiemelten fontos a higiénés szabályok betartása, úgymint rendszeres kézmosás a mosdó használat után és táplálkozás előtt.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Hogyan védekezhetünk a fertőzés ellen?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Nagyon fontos, hogy folyamatosan kövesse a COVID-19 járványra vonatkozó legfrissebb, hiteles információkat.</w:t>
      </w:r>
      <w:r>
        <w:rPr>
          <w:rFonts w:cs="Calibri" w:cstheme="minorHAnsi"/>
          <w:color w:val="000000" w:themeColor="text1"/>
        </w:rPr>
        <w:t xml:space="preserve"> Ezek elérhetőek a WHO honlapján, a Nemzeti Népegészségügyi Központ honlapján, illetve a helyi népegészségügyi hatóságoktól. A járvány továbbra is leginkább a Kínában élőket érinti, más államokban elszórtan fordul elő a betegség. A legtöbb ember, aki megfertőződik enyhe betegségen esik át és rövid idő alatt felépül. Vigyázzon a saját és mások egészségére úgy, hogy betartja a következőket: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Rendszeresen és alaposan mossa meg kezét őket vízzel és szappannal vagy tisztítsa meg alkoholos kézfertőtlenítővel. </w:t>
      </w:r>
      <w:r>
        <w:rPr>
          <w:rFonts w:cs="Calibri" w:cstheme="minorHAnsi"/>
          <w:color w:val="000000" w:themeColor="text1"/>
        </w:rPr>
        <w:t xml:space="preserve">Miért? A kézmosás vagy alkoholos kézfertőtlenítés eltávolítja az esetleg a kezünkön lévő vírusokat. 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Tartsa magát legalább 2 méter távolságra mindenkitől, aki köhög vagy tüsszent.</w:t>
      </w:r>
      <w:r>
        <w:rPr>
          <w:rFonts w:cs="Calibri" w:cstheme="minorHAnsi"/>
          <w:color w:val="000000" w:themeColor="text1"/>
        </w:rPr>
        <w:t xml:space="preserve"> Miért? Köhögéskor vagy tüsszentéskor apró folyadékcseppek kerülnek a környezetbe, amelyek tartalmazhatják a vírust. Ha túl közel vagyunk, akkor belélegezhetjük a cseppeket és ezáltal a vírust is.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Kerülje a szemei, az orra, és a szája érintését.</w:t>
      </w:r>
      <w:r>
        <w:rPr>
          <w:rFonts w:cs="Calibri" w:cstheme="minorHAnsi"/>
          <w:color w:val="000000" w:themeColor="text1"/>
        </w:rPr>
        <w:t xml:space="preserve"> Miért? A kezünk számos felülettel, tárggyal érintkezik, melynek során szennyeződhet az ott lévő vírusokkal. Az így szennyezett kézzel a szem, a száj vagy az orr érintése esetén a vírus a szervezetünkbe kerülhet, azaz megfertőződhetünk.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Tegyen meg mindent, hogy Ön és környezete betartsa a megfelelő higiénés előírásokat. Ez azt jelenti, hogy takarja el a száját és orrát a behajlított könyökével vagy egy zsebkendővel, amikor köhög vagy tüsszent, ez után pedig azonnal dobja ki a használt zsebkendőt.</w:t>
      </w:r>
      <w:r>
        <w:rPr>
          <w:rFonts w:cs="Calibri" w:cstheme="minorHAnsi"/>
          <w:color w:val="000000" w:themeColor="text1"/>
        </w:rPr>
        <w:t xml:space="preserve"> Miért? A vírus cseppfertőzéssel terjed. A köhögési, tüsszögési etikett betartásával megvédjük a körülöttünk lévőket a különböző vírusoktól, így az új koronavírustól is.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Ha betegnek érzi magát, lázas, köhög és nehezen lélegzik, akkor mielőbb keresse meg, hívja fel telefonon orvosát. Mondja el neki a tüneteket és azt, hogy az elmúlt időszakban koronavírus által fertőzött területen tartózkodott. Kövesse az orvos útmutatásait. </w:t>
      </w:r>
      <w:r>
        <w:rPr>
          <w:rFonts w:cs="Calibri" w:cstheme="minorHAnsi"/>
          <w:color w:val="000000" w:themeColor="text1"/>
        </w:rPr>
        <w:t>Miért? A telefonálás lehetővé teszi, hogy az orvosa a kijelölt egészségügyi intézménybe utalja. Ez Önt is megvédi és segít megelőzni a vírusok és egyéb fertőzések terjedését.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Hogyan lehet gyógyítani az új koronavírus által okozott fertőzést?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Mit tegyenek azok, akik nemrégiben (az elmúlt 14 nap folyamán) olyan helyre látogattak, ahol terjed az új koronavírus?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Legfontosabb, hogy kövessék a fenti útmutatót (Hogyan védekezhetünk a fertőzés ellen?) valamint győződjenek meg arról, hogy valóban járvánnyal érintett területen jártak-e. Ezek listája szintén megtalálható az nnk.gov.hu honlapon.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Akár enyhe tünetek esetén is, de különösen, ha belázasodik, köhög és légzési nehézségei vannak, a lehető leghamarabb keresse fel orvosát. Telefonáljon és mondja el a háziorvosának, ha nemrég utazott. </w:t>
      </w:r>
      <w:r>
        <w:rPr>
          <w:rFonts w:cs="Calibri" w:cstheme="minorHAnsi"/>
          <w:color w:val="000000" w:themeColor="text1"/>
        </w:rPr>
        <w:t>Miért? Ha telefonál, akkor a háziorvosa fel tud készülni, hogy megfelelő védőeszközök alkalmazásával vizsgálja meg Önt, és a kijelölt egészségügyi intézetbe tudja Önt utalni. Ez segít elkerülni a fertőzés és más vírusok továbbterjedését is.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Mennyi az esély, hogy elkapom az új koronavírust?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Ennek kockázata attól függ, hogy hol él és hogy hova utazott a közelmúltban. A kockázat magasabb olyan helyeken, ahol közösségi terjedés fennáll. Az összes fertőzés 95%-a Kínában történik és ezek legtöbbje Hubei tartományban. A világ más részein élő emberek esetében a megfertőződés kockázata jelenleg alacsony. Ugyanakkor fontos, hogy tisztában legyünk a lakóhelyünket érintő helyzettel, illetve az ottani készültségi intézkedésekkel.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Hatékony védekezést jelenthet a koronavírussal szemben a maszk viselése?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Egy egészséges embernek nem javasolt orvosi maszkot viselnie. </w:t>
      </w:r>
      <w:r>
        <w:rPr>
          <w:rFonts w:cs="Calibri" w:cstheme="minorHAnsi"/>
          <w:color w:val="000000" w:themeColor="text1"/>
        </w:rPr>
        <w:t>Csak akkor használjon maszkot, ha légzőszervi tünetei vannak (köhögés vagy tüsszentés). A maszkok viselése nagyon fontos az egészségügyi dolgozók számára. A WHO azt tanácsolja, hogy észszerűen használjuk az orvosi maszkokat, hogy elkerüljük az értékes készletek felesleges pazarlását.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A védekezés leghatékonyabb módszere a rendszeres kézmosás, a szánk eltakarása a könyökhajlatunkkal vagy zsebkendővel köhögéskor, illetve a legalább 2 méteres távolság tartása olyan személyektől, akik köhögnek vagy tüsszentenek.</w:t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Milyen sokáig marad a vírus életben a tárgyak felületén?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az új koronavírus is) pár órától akár több napig terjedően is életben maradhat a felületeken. Ez nagymértékben függ a külső környezeti tényezőktől is (pl. felület típusa, hőmérséklet, páratartalom).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Ha úgy gondolja, hogy egy adott felület fertőzött, akkor egyszerű fertőtlenítővel tisztítsa meg, hogy eltávolítsa a vírust és így megvédje magát és másokat. Mosson kezet vízzel és szappannal vagy végezzen kézfertőtlenítést alkohol-alapú fertőtlenítő szerrel. Kerülje a szemének, illetve a szájának és az orrának az érintését.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Biztonságos csomagot fogadni olyan területről, ahol jelentettek COVID-19 fertőzést?</w:t>
        <w:br/>
      </w:r>
      <w:r>
        <w:rPr>
          <w:rFonts w:cs="Calibri" w:cstheme="minorHAnsi"/>
          <w:color w:val="000000" w:themeColor="text1"/>
        </w:rPr>
        <w:t xml:space="preserve">Annak a valószínűsége, hogy egy fertőzött személy beszennyezzen kereskedelmi árut alacsony, és annak a kockázata is alacsony, hogy egy mozgatott, utaztatott és különböző kondícióknak és hőmérsékleteknek kitett csomagról elkapjuk a vírust. A csomagok esetén is vegye figyelembe az előző pontban leírtakat és szappannal mosson kezet.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 xml:space="preserve">Mi az, amivel nem tudom megelőzni a fertőzést?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 xml:space="preserve">A COVID-19 ellen nem hatásos sem a dohányzás, sem a hagyományos gyógynövények, sem egyidejűleg több maszk viselése, sem az öngyógyítás pl. antibiotikumokkal. Ezek bizonyos esetekben kifejezetten károsak lehetnek. 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jc w:val="both"/>
        <w:rPr>
          <w:rFonts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  <w:t>Mit tesz a Nemzeti Népegészségügyi Központ?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>
      <w:pPr>
        <w:pStyle w:val="Normal"/>
        <w:jc w:val="both"/>
        <w:rPr>
          <w:rFonts w:cs="Calibri" w:cstheme="minorHAnsi"/>
          <w:color w:val="000000" w:themeColor="text1"/>
        </w:rPr>
      </w:pPr>
      <w:r>
        <w:rPr>
          <w:rFonts w:cs="Calibri" w:cstheme="minorHAnsi"/>
          <w:color w:val="000000" w:themeColor="text1"/>
        </w:rPr>
      </w:r>
    </w:p>
    <w:p>
      <w:pPr>
        <w:pStyle w:val="Normal"/>
        <w:spacing w:before="0" w:after="160"/>
        <w:jc w:val="both"/>
        <w:rPr/>
      </w:pPr>
      <w:r>
        <w:rPr>
          <w:rFonts w:cs="Calibri" w:cstheme="minorHAnsi"/>
          <w:color w:val="000000" w:themeColor="text1"/>
        </w:rPr>
        <w:t xml:space="preserve">Forrás: WHO Q&amp;A on coronaviruses (COVID-19) </w:t>
      </w:r>
      <w:hyperlink r:id="rId2">
        <w:r>
          <w:rPr>
            <w:rStyle w:val="Internethivatkozs"/>
          </w:rPr>
          <w:t>www.who.int/news-room/q-a-detail/q-a-coronaviruses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next w:val="Normal"/>
    <w:link w:val="Cmsor1Char"/>
    <w:uiPriority w:val="9"/>
    <w:qFormat/>
    <w:rsid w:val="005b79c8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al"/>
    <w:link w:val="Cmsor2Char"/>
    <w:uiPriority w:val="9"/>
    <w:qFormat/>
    <w:rsid w:val="00c45cc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al"/>
    <w:next w:val="Normal"/>
    <w:link w:val="Cmsor3Char"/>
    <w:uiPriority w:val="9"/>
    <w:semiHidden/>
    <w:unhideWhenUsed/>
    <w:qFormat/>
    <w:rsid w:val="00c45cc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c45cc1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c45cc1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Internethivatkozs">
    <w:name w:val="Internet-hivatkozás"/>
    <w:basedOn w:val="DefaultParagraphFont"/>
    <w:uiPriority w:val="99"/>
    <w:unhideWhenUsed/>
    <w:rsid w:val="00c45cc1"/>
    <w:rPr>
      <w:color w:val="0563C1" w:themeColor="hyperlink"/>
      <w:u w:val="single"/>
    </w:rPr>
  </w:style>
  <w:style w:type="character" w:styleId="Feloldatlanmegemlts1" w:customStyle="1">
    <w:name w:val="Feloldatlan megemlítés1"/>
    <w:basedOn w:val="DefaultParagraphFont"/>
    <w:uiPriority w:val="99"/>
    <w:semiHidden/>
    <w:unhideWhenUsed/>
    <w:qFormat/>
    <w:rsid w:val="00c45cc1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44dc"/>
    <w:rPr>
      <w:sz w:val="16"/>
      <w:szCs w:val="16"/>
    </w:rPr>
  </w:style>
  <w:style w:type="character" w:styleId="JegyzetszvegChar" w:customStyle="1">
    <w:name w:val="Jegyzetszöveg Char"/>
    <w:basedOn w:val="DefaultParagraphFont"/>
    <w:link w:val="Jegyzetszveg"/>
    <w:uiPriority w:val="99"/>
    <w:semiHidden/>
    <w:qFormat/>
    <w:rsid w:val="009444dc"/>
    <w:rPr>
      <w:sz w:val="20"/>
      <w:szCs w:val="20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qFormat/>
    <w:rsid w:val="009444dc"/>
    <w:rPr>
      <w:b/>
      <w:bCs/>
      <w:sz w:val="20"/>
      <w:szCs w:val="20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444dc"/>
    <w:rPr>
      <w:rFonts w:ascii="Segoe UI" w:hAnsi="Segoe UI" w:cs="Segoe UI"/>
      <w:sz w:val="18"/>
      <w:szCs w:val="18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5b79c8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45c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b2447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JegyzetszvegChar"/>
    <w:uiPriority w:val="99"/>
    <w:semiHidden/>
    <w:unhideWhenUsed/>
    <w:qFormat/>
    <w:rsid w:val="009444d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9444dc"/>
    <w:pPr/>
    <w:rPr>
      <w:b/>
      <w:bCs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444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ho.int/news-room/q-a-detail/q-a-coronavirus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3</Pages>
  <Words>1443</Words>
  <Characters>9407</Characters>
  <CharactersWithSpaces>10814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2020-02-28T15:42:00Z</dcterms:created>
  <dc:creator>Gál Veronika</dc:creator>
  <dc:description/>
  <dc:language>hu-HU</dc:language>
  <cp:lastModifiedBy>Gál Veronika</cp:lastModifiedBy>
  <dcterms:modified xsi:type="dcterms:W3CDTF">2020-02-28T15:42:00Z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